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256208" w:rsidRDefault="00C57D39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F42240" w:rsidRPr="00256208" w:rsidRDefault="00F42240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A2095B" w:rsidRDefault="00C57D39" w:rsidP="00256208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A2095B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224656" w:rsidRPr="00224656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01:08:0509015:116 по ул. </w:t>
      </w:r>
      <w:proofErr w:type="spellStart"/>
      <w:r w:rsidR="00224656" w:rsidRPr="00224656">
        <w:rPr>
          <w:rFonts w:ascii="Times New Roman" w:hAnsi="Times New Roman"/>
          <w:sz w:val="28"/>
          <w:szCs w:val="28"/>
        </w:rPr>
        <w:t>Шовгенова</w:t>
      </w:r>
      <w:proofErr w:type="spellEnd"/>
      <w:r w:rsidR="00224656" w:rsidRPr="00224656">
        <w:rPr>
          <w:rFonts w:ascii="Times New Roman" w:hAnsi="Times New Roman"/>
          <w:sz w:val="28"/>
          <w:szCs w:val="28"/>
        </w:rPr>
        <w:t>, 312 г. Майкопа</w:t>
      </w:r>
      <w:r w:rsidRPr="00A2095B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A2095B" w:rsidRDefault="00C033DF" w:rsidP="00256208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A2095B" w:rsidRDefault="0011270B" w:rsidP="00256208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2095B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4C345B" w:rsidRPr="00A2095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F5902" w:rsidRPr="00A2095B">
        <w:rPr>
          <w:rFonts w:ascii="Times New Roman" w:hAnsi="Times New Roman"/>
          <w:b/>
          <w:color w:val="000000"/>
          <w:sz w:val="28"/>
          <w:szCs w:val="28"/>
        </w:rPr>
        <w:t>1</w:t>
      </w:r>
      <w:r w:rsidR="00E062E8" w:rsidRPr="00A2095B">
        <w:rPr>
          <w:rFonts w:ascii="Times New Roman" w:hAnsi="Times New Roman"/>
          <w:b/>
          <w:color w:val="000000"/>
          <w:sz w:val="28"/>
          <w:szCs w:val="28"/>
        </w:rPr>
        <w:t>2</w:t>
      </w:r>
      <w:r w:rsidR="00323046" w:rsidRPr="00A2095B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A2095B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A2095B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273FDC" w:rsidRPr="00A2095B" w:rsidRDefault="00273FDC" w:rsidP="00256208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A2095B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095B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24656" w:rsidRPr="00224656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01:08:0509015:116 по ул. </w:t>
      </w:r>
      <w:proofErr w:type="spellStart"/>
      <w:r w:rsidR="00224656" w:rsidRPr="00224656">
        <w:rPr>
          <w:rFonts w:ascii="Times New Roman" w:hAnsi="Times New Roman"/>
          <w:sz w:val="28"/>
          <w:szCs w:val="28"/>
        </w:rPr>
        <w:t>Шовгенова</w:t>
      </w:r>
      <w:proofErr w:type="spellEnd"/>
      <w:r w:rsidR="00224656" w:rsidRPr="00224656">
        <w:rPr>
          <w:rFonts w:ascii="Times New Roman" w:hAnsi="Times New Roman"/>
          <w:sz w:val="28"/>
          <w:szCs w:val="28"/>
        </w:rPr>
        <w:t>, 312 г. Майкопа</w:t>
      </w:r>
      <w:r w:rsidRPr="00A2095B">
        <w:rPr>
          <w:rFonts w:ascii="Times New Roman" w:hAnsi="Times New Roman"/>
          <w:color w:val="000000"/>
          <w:sz w:val="28"/>
          <w:szCs w:val="28"/>
        </w:rPr>
        <w:t>» №</w:t>
      </w:r>
      <w:r w:rsidR="00E95154" w:rsidRPr="00A2095B">
        <w:rPr>
          <w:rFonts w:ascii="Times New Roman" w:hAnsi="Times New Roman"/>
          <w:color w:val="000000"/>
          <w:sz w:val="28"/>
          <w:szCs w:val="28"/>
        </w:rPr>
        <w:t>12</w:t>
      </w:r>
      <w:r w:rsidR="00224656">
        <w:rPr>
          <w:rFonts w:ascii="Times New Roman" w:hAnsi="Times New Roman"/>
          <w:color w:val="000000"/>
          <w:sz w:val="28"/>
          <w:szCs w:val="28"/>
        </w:rPr>
        <w:t>70</w:t>
      </w:r>
      <w:r w:rsidRPr="00A2095B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24656">
        <w:rPr>
          <w:rFonts w:ascii="Times New Roman" w:hAnsi="Times New Roman"/>
          <w:color w:val="000000"/>
          <w:sz w:val="28"/>
          <w:szCs w:val="28"/>
        </w:rPr>
        <w:t>02</w:t>
      </w:r>
      <w:r w:rsidRPr="00A2095B">
        <w:rPr>
          <w:rFonts w:ascii="Times New Roman" w:hAnsi="Times New Roman"/>
          <w:color w:val="000000"/>
          <w:sz w:val="28"/>
          <w:szCs w:val="28"/>
        </w:rPr>
        <w:t>.1</w:t>
      </w:r>
      <w:r w:rsidR="00224656">
        <w:rPr>
          <w:rFonts w:ascii="Times New Roman" w:hAnsi="Times New Roman"/>
          <w:color w:val="000000"/>
          <w:sz w:val="28"/>
          <w:szCs w:val="28"/>
        </w:rPr>
        <w:t>2</w:t>
      </w:r>
      <w:r w:rsidRPr="00A2095B">
        <w:rPr>
          <w:rFonts w:ascii="Times New Roman" w:hAnsi="Times New Roman"/>
          <w:color w:val="000000"/>
          <w:sz w:val="28"/>
          <w:szCs w:val="28"/>
        </w:rPr>
        <w:t>.2020г. Администрацией муниципального образования «Город Майкоп» проведены публичные слушания по проекту</w:t>
      </w:r>
      <w:r w:rsidRPr="00A2095B">
        <w:rPr>
          <w:rFonts w:ascii="Times New Roman" w:hAnsi="Times New Roman"/>
          <w:sz w:val="28"/>
          <w:szCs w:val="28"/>
        </w:rPr>
        <w:t xml:space="preserve"> </w:t>
      </w:r>
      <w:r w:rsidRPr="00A2095B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224656" w:rsidRPr="00224656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01:08:0509015:116 по ул. </w:t>
      </w:r>
      <w:proofErr w:type="spellStart"/>
      <w:r w:rsidR="00224656" w:rsidRPr="00224656">
        <w:rPr>
          <w:rFonts w:ascii="Times New Roman" w:hAnsi="Times New Roman"/>
          <w:sz w:val="28"/>
          <w:szCs w:val="28"/>
        </w:rPr>
        <w:t>Шовгенова</w:t>
      </w:r>
      <w:proofErr w:type="spellEnd"/>
      <w:r w:rsidR="00224656" w:rsidRPr="00224656">
        <w:rPr>
          <w:rFonts w:ascii="Times New Roman" w:hAnsi="Times New Roman"/>
          <w:sz w:val="28"/>
          <w:szCs w:val="28"/>
        </w:rPr>
        <w:t>, 312 г. Майкопа</w:t>
      </w:r>
      <w:r w:rsidRPr="00A2095B">
        <w:rPr>
          <w:rFonts w:ascii="Times New Roman" w:hAnsi="Times New Roman"/>
          <w:color w:val="000000"/>
          <w:sz w:val="28"/>
          <w:szCs w:val="28"/>
        </w:rPr>
        <w:t>».</w:t>
      </w:r>
    </w:p>
    <w:p w:rsidR="00256208" w:rsidRPr="00A2095B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095B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11270B" w:rsidRPr="00A2095B">
        <w:rPr>
          <w:rFonts w:ascii="Times New Roman" w:hAnsi="Times New Roman"/>
          <w:color w:val="000000"/>
          <w:sz w:val="28"/>
          <w:szCs w:val="28"/>
        </w:rPr>
        <w:t>10</w:t>
      </w:r>
      <w:r w:rsidRPr="00A2095B">
        <w:rPr>
          <w:rFonts w:ascii="Times New Roman" w:hAnsi="Times New Roman"/>
          <w:color w:val="000000"/>
          <w:sz w:val="28"/>
          <w:szCs w:val="28"/>
        </w:rPr>
        <w:t>.1</w:t>
      </w:r>
      <w:r w:rsidR="00E062E8" w:rsidRPr="00A2095B">
        <w:rPr>
          <w:rFonts w:ascii="Times New Roman" w:hAnsi="Times New Roman"/>
          <w:color w:val="000000"/>
          <w:sz w:val="28"/>
          <w:szCs w:val="28"/>
        </w:rPr>
        <w:t>2</w:t>
      </w:r>
      <w:r w:rsidRPr="00A2095B">
        <w:rPr>
          <w:rFonts w:ascii="Times New Roman" w:hAnsi="Times New Roman"/>
          <w:color w:val="000000"/>
          <w:sz w:val="28"/>
          <w:szCs w:val="28"/>
        </w:rPr>
        <w:t>.2020 г. №11</w:t>
      </w:r>
      <w:r w:rsidR="00224656">
        <w:rPr>
          <w:rFonts w:ascii="Times New Roman" w:hAnsi="Times New Roman"/>
          <w:color w:val="000000"/>
          <w:sz w:val="28"/>
          <w:szCs w:val="28"/>
        </w:rPr>
        <w:t>63</w:t>
      </w:r>
      <w:r w:rsidRPr="00A2095B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256208" w:rsidRPr="00A2095B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095B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A2095B" w:rsidRPr="00A2095B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A2095B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2095B" w:rsidRPr="00A2095B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A2095B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256208" w:rsidRPr="00224656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2095B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</w:t>
      </w:r>
      <w:r w:rsidRPr="00224656">
        <w:rPr>
          <w:rFonts w:ascii="Times New Roman" w:hAnsi="Times New Roman"/>
          <w:b/>
          <w:color w:val="000000"/>
          <w:sz w:val="28"/>
          <w:szCs w:val="28"/>
        </w:rPr>
        <w:t xml:space="preserve">публичных слушаний и постоянно проживающих на территории, в пределах которой проводятся публичные слушания: </w:t>
      </w:r>
    </w:p>
    <w:p w:rsidR="00256208" w:rsidRPr="00224656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24656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224656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2465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256208" w:rsidRPr="00224656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24656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224656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256208" w:rsidRPr="00224656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24656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224656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56208" w:rsidRPr="00224656" w:rsidRDefault="00224656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24656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Миронову Евгению Борисовичу </w:t>
      </w:r>
      <w:r w:rsidRPr="00224656">
        <w:rPr>
          <w:rFonts w:ascii="Times New Roman" w:hAnsi="Times New Roman"/>
          <w:color w:val="000000"/>
          <w:sz w:val="28"/>
          <w:szCs w:val="28"/>
        </w:rPr>
        <w:t xml:space="preserve">разрешение на условно разрешенный вид «[4.9.1] – Объекты придорожного сервиса» использования земельного участка с кадастровым номером 01:08:0509015:116 по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</w:t>
      </w:r>
      <w:r w:rsidRPr="00224656">
        <w:rPr>
          <w:rFonts w:ascii="Times New Roman" w:hAnsi="Times New Roman"/>
          <w:color w:val="000000"/>
          <w:sz w:val="28"/>
          <w:szCs w:val="28"/>
        </w:rPr>
        <w:t xml:space="preserve">ул. </w:t>
      </w:r>
      <w:proofErr w:type="spellStart"/>
      <w:r w:rsidRPr="00224656">
        <w:rPr>
          <w:rFonts w:ascii="Times New Roman" w:hAnsi="Times New Roman"/>
          <w:color w:val="000000"/>
          <w:sz w:val="28"/>
          <w:szCs w:val="28"/>
        </w:rPr>
        <w:t>Шовгенова</w:t>
      </w:r>
      <w:proofErr w:type="spellEnd"/>
      <w:r w:rsidRPr="00224656">
        <w:rPr>
          <w:rFonts w:ascii="Times New Roman" w:hAnsi="Times New Roman"/>
          <w:color w:val="000000"/>
          <w:sz w:val="28"/>
          <w:szCs w:val="28"/>
        </w:rPr>
        <w:t>, 312 г. Майкопа, площадью 422 кв. м</w:t>
      </w:r>
      <w:r w:rsidRPr="00224656">
        <w:rPr>
          <w:rFonts w:ascii="Times New Roman" w:hAnsi="Times New Roman"/>
          <w:color w:val="000000"/>
          <w:sz w:val="28"/>
          <w:szCs w:val="28"/>
        </w:rPr>
        <w:t>.</w:t>
      </w:r>
    </w:p>
    <w:p w:rsidR="0011270B" w:rsidRDefault="0011270B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24656" w:rsidRDefault="00224656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A2095B" w:rsidRPr="00256208" w:rsidRDefault="00A2095B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256208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Pr="00256208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256208" w:rsidRPr="00256208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256208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256208"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256208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56208" w:rsidRPr="00E617BB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256208" w:rsidRPr="00141863" w:rsidRDefault="0011270B" w:rsidP="00256208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10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.1</w:t>
      </w:r>
      <w:r w:rsidR="00E062E8">
        <w:rPr>
          <w:rFonts w:ascii="Times New Roman" w:hAnsi="Times New Roman"/>
          <w:color w:val="000000"/>
          <w:sz w:val="18"/>
          <w:szCs w:val="18"/>
        </w:rPr>
        <w:t>2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.2020 г.</w:t>
      </w:r>
    </w:p>
    <w:sectPr w:rsidR="00256208" w:rsidRPr="00141863" w:rsidSect="00D22268">
      <w:pgSz w:w="11906" w:h="16838"/>
      <w:pgMar w:top="1135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3B7C"/>
    <w:rsid w:val="000340FD"/>
    <w:rsid w:val="000377FD"/>
    <w:rsid w:val="0004045E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270B"/>
    <w:rsid w:val="001148BE"/>
    <w:rsid w:val="00114F6A"/>
    <w:rsid w:val="00125358"/>
    <w:rsid w:val="00137240"/>
    <w:rsid w:val="00141521"/>
    <w:rsid w:val="00141863"/>
    <w:rsid w:val="001418AB"/>
    <w:rsid w:val="00141906"/>
    <w:rsid w:val="00142016"/>
    <w:rsid w:val="00150521"/>
    <w:rsid w:val="00164643"/>
    <w:rsid w:val="0016489C"/>
    <w:rsid w:val="001652E1"/>
    <w:rsid w:val="00171E28"/>
    <w:rsid w:val="00182DD4"/>
    <w:rsid w:val="00191EDA"/>
    <w:rsid w:val="0019664D"/>
    <w:rsid w:val="001969D7"/>
    <w:rsid w:val="001971B5"/>
    <w:rsid w:val="00197630"/>
    <w:rsid w:val="001A62D7"/>
    <w:rsid w:val="001B15DC"/>
    <w:rsid w:val="001B2368"/>
    <w:rsid w:val="001B6596"/>
    <w:rsid w:val="001B688C"/>
    <w:rsid w:val="001D6101"/>
    <w:rsid w:val="001E2759"/>
    <w:rsid w:val="001F2D5A"/>
    <w:rsid w:val="001F64BD"/>
    <w:rsid w:val="00207E5C"/>
    <w:rsid w:val="00224656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426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76BCA"/>
    <w:rsid w:val="00683A64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2D3D"/>
    <w:rsid w:val="007309D2"/>
    <w:rsid w:val="00736978"/>
    <w:rsid w:val="0074381C"/>
    <w:rsid w:val="007446A1"/>
    <w:rsid w:val="00746ECC"/>
    <w:rsid w:val="0075313E"/>
    <w:rsid w:val="00762CDC"/>
    <w:rsid w:val="00763733"/>
    <w:rsid w:val="00766549"/>
    <w:rsid w:val="007752B1"/>
    <w:rsid w:val="00782380"/>
    <w:rsid w:val="00782F31"/>
    <w:rsid w:val="00786056"/>
    <w:rsid w:val="007A6EA0"/>
    <w:rsid w:val="007B438A"/>
    <w:rsid w:val="007C074C"/>
    <w:rsid w:val="007C29BD"/>
    <w:rsid w:val="007C54F0"/>
    <w:rsid w:val="007C5E19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1571"/>
    <w:rsid w:val="00871F38"/>
    <w:rsid w:val="008778D8"/>
    <w:rsid w:val="008972C4"/>
    <w:rsid w:val="008A18AF"/>
    <w:rsid w:val="008B0B44"/>
    <w:rsid w:val="008B613C"/>
    <w:rsid w:val="008B6C67"/>
    <w:rsid w:val="008C03AC"/>
    <w:rsid w:val="008C210C"/>
    <w:rsid w:val="008C38A0"/>
    <w:rsid w:val="008D28F1"/>
    <w:rsid w:val="008D3844"/>
    <w:rsid w:val="008D4578"/>
    <w:rsid w:val="008D7D0F"/>
    <w:rsid w:val="008E1753"/>
    <w:rsid w:val="008E2C31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4054"/>
    <w:rsid w:val="009250D7"/>
    <w:rsid w:val="0092534B"/>
    <w:rsid w:val="00925567"/>
    <w:rsid w:val="00927D26"/>
    <w:rsid w:val="0093527E"/>
    <w:rsid w:val="00935979"/>
    <w:rsid w:val="00951319"/>
    <w:rsid w:val="009530A5"/>
    <w:rsid w:val="0095372E"/>
    <w:rsid w:val="00957122"/>
    <w:rsid w:val="00962CD4"/>
    <w:rsid w:val="0096515C"/>
    <w:rsid w:val="00965B74"/>
    <w:rsid w:val="00966836"/>
    <w:rsid w:val="0097160E"/>
    <w:rsid w:val="00972C7A"/>
    <w:rsid w:val="00972D6C"/>
    <w:rsid w:val="00983F31"/>
    <w:rsid w:val="009919A8"/>
    <w:rsid w:val="009968B5"/>
    <w:rsid w:val="009A0612"/>
    <w:rsid w:val="009A6E64"/>
    <w:rsid w:val="009A74A6"/>
    <w:rsid w:val="009B3262"/>
    <w:rsid w:val="009B5457"/>
    <w:rsid w:val="009C1068"/>
    <w:rsid w:val="009C21EC"/>
    <w:rsid w:val="009C5861"/>
    <w:rsid w:val="009C6941"/>
    <w:rsid w:val="009D3D98"/>
    <w:rsid w:val="009D5B15"/>
    <w:rsid w:val="009E040C"/>
    <w:rsid w:val="009E55CE"/>
    <w:rsid w:val="009E7F7A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C4E61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7474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D1869"/>
    <w:rsid w:val="00CD1F31"/>
    <w:rsid w:val="00CE73DD"/>
    <w:rsid w:val="00CF36E7"/>
    <w:rsid w:val="00CF78F5"/>
    <w:rsid w:val="00D0013F"/>
    <w:rsid w:val="00D112C3"/>
    <w:rsid w:val="00D22268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87880"/>
    <w:rsid w:val="00D90D1C"/>
    <w:rsid w:val="00DA6EA9"/>
    <w:rsid w:val="00DB0987"/>
    <w:rsid w:val="00DB18EF"/>
    <w:rsid w:val="00DB44D5"/>
    <w:rsid w:val="00DB47FA"/>
    <w:rsid w:val="00DB53F4"/>
    <w:rsid w:val="00DB6341"/>
    <w:rsid w:val="00DC464C"/>
    <w:rsid w:val="00DC52A8"/>
    <w:rsid w:val="00DC5D66"/>
    <w:rsid w:val="00DC608B"/>
    <w:rsid w:val="00DC7103"/>
    <w:rsid w:val="00DD04FF"/>
    <w:rsid w:val="00DE4CE8"/>
    <w:rsid w:val="00DE588E"/>
    <w:rsid w:val="00DE6EFA"/>
    <w:rsid w:val="00DF243B"/>
    <w:rsid w:val="00DF4CEC"/>
    <w:rsid w:val="00E01DB4"/>
    <w:rsid w:val="00E05D78"/>
    <w:rsid w:val="00E062E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17BB"/>
    <w:rsid w:val="00E662E3"/>
    <w:rsid w:val="00E7505A"/>
    <w:rsid w:val="00E84764"/>
    <w:rsid w:val="00E90C93"/>
    <w:rsid w:val="00E95154"/>
    <w:rsid w:val="00E96B76"/>
    <w:rsid w:val="00E97D59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35B5A"/>
    <w:rsid w:val="00F42240"/>
    <w:rsid w:val="00F43ED5"/>
    <w:rsid w:val="00F55573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2020-09-29T14:37:00Z</cp:lastPrinted>
  <dcterms:created xsi:type="dcterms:W3CDTF">2020-11-13T12:29:00Z</dcterms:created>
  <dcterms:modified xsi:type="dcterms:W3CDTF">2020-12-11T08:27:00Z</dcterms:modified>
</cp:coreProperties>
</file>